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668C2" w14:textId="77777777" w:rsidR="000748FB" w:rsidRDefault="000748FB" w:rsidP="000748FB">
      <w:pPr>
        <w:pStyle w:val="Standard"/>
        <w:spacing w:line="360" w:lineRule="auto"/>
        <w:rPr>
          <w:rFonts w:eastAsia="Humanist777L2-BoldB"/>
          <w:sz w:val="22"/>
          <w:szCs w:val="22"/>
        </w:rPr>
      </w:pPr>
      <w:r>
        <w:rPr>
          <w:rFonts w:eastAsia="Humanist777L2-BoldB"/>
          <w:sz w:val="22"/>
          <w:szCs w:val="22"/>
        </w:rPr>
        <w:t>PiPR.IV.041.7.14.</w:t>
      </w:r>
      <w:r>
        <w:rPr>
          <w:rFonts w:eastAsia="Humanist777L2-BoldB"/>
          <w:sz w:val="22"/>
          <w:szCs w:val="22"/>
          <w:vertAlign w:val="subscript"/>
        </w:rPr>
        <w:t>zsz</w:t>
      </w:r>
      <w:r>
        <w:rPr>
          <w:rFonts w:eastAsia="Humanist777L2-BoldB"/>
          <w:sz w:val="22"/>
          <w:szCs w:val="22"/>
        </w:rPr>
        <w:t>.17.2.2017</w:t>
      </w:r>
    </w:p>
    <w:p w14:paraId="0AA99928" w14:textId="7D5BF6BF" w:rsidR="000748FB" w:rsidRDefault="000748FB">
      <w:pPr>
        <w:rPr>
          <w:rFonts w:ascii="Calibri" w:hAnsi="Calibri" w:cs="Calibri"/>
          <w:color w:val="1F497D"/>
        </w:rPr>
      </w:pPr>
    </w:p>
    <w:p w14:paraId="4C15F4D2" w14:textId="53F42656" w:rsidR="000748FB" w:rsidRDefault="000748FB" w:rsidP="002D1316">
      <w:pPr>
        <w:jc w:val="center"/>
        <w:rPr>
          <w:rFonts w:ascii="Times New Roman" w:hAnsi="Times New Roman" w:cs="Times New Roman"/>
        </w:rPr>
      </w:pPr>
      <w:r w:rsidRPr="002D1316">
        <w:rPr>
          <w:rFonts w:ascii="Times New Roman" w:hAnsi="Times New Roman" w:cs="Times New Roman"/>
        </w:rPr>
        <w:t xml:space="preserve">Wyjaśnienie </w:t>
      </w:r>
      <w:r w:rsidR="002D1316" w:rsidRPr="002D1316">
        <w:rPr>
          <w:rFonts w:ascii="Times New Roman" w:hAnsi="Times New Roman" w:cs="Times New Roman"/>
        </w:rPr>
        <w:t xml:space="preserve"> nr 1 </w:t>
      </w:r>
      <w:r w:rsidRPr="002D1316">
        <w:rPr>
          <w:rFonts w:ascii="Times New Roman" w:hAnsi="Times New Roman" w:cs="Times New Roman"/>
        </w:rPr>
        <w:t>do treści SWZ</w:t>
      </w:r>
    </w:p>
    <w:p w14:paraId="586F8576" w14:textId="77777777" w:rsidR="002D1316" w:rsidRPr="002D1316" w:rsidRDefault="002D1316" w:rsidP="002D1316">
      <w:pPr>
        <w:jc w:val="center"/>
        <w:rPr>
          <w:rFonts w:ascii="Times New Roman" w:hAnsi="Times New Roman" w:cs="Times New Roman"/>
        </w:rPr>
      </w:pPr>
    </w:p>
    <w:p w14:paraId="12405CC8" w14:textId="714F8839" w:rsidR="000748FB" w:rsidRDefault="000748FB" w:rsidP="002D1316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2D1316">
        <w:rPr>
          <w:rFonts w:ascii="Times New Roman" w:hAnsi="Times New Roman" w:cs="Times New Roman"/>
        </w:rPr>
        <w:t xml:space="preserve">Na dachu budynku zainstalowana jest instalacja  fotowoltaiczna o mocy </w:t>
      </w:r>
      <w:r w:rsidR="002D1316" w:rsidRPr="002D1316">
        <w:rPr>
          <w:rFonts w:ascii="Times New Roman" w:hAnsi="Times New Roman" w:cs="Times New Roman"/>
          <w:bCs/>
        </w:rPr>
        <w:t>8,04kW</w:t>
      </w:r>
      <w:r w:rsidRPr="002D1316">
        <w:rPr>
          <w:rFonts w:ascii="Times New Roman" w:hAnsi="Times New Roman" w:cs="Times New Roman"/>
        </w:rPr>
        <w:t>.</w:t>
      </w:r>
      <w:r w:rsidR="002D1316" w:rsidRPr="002D1316">
        <w:rPr>
          <w:rFonts w:ascii="Times New Roman" w:hAnsi="Times New Roman" w:cs="Times New Roman"/>
        </w:rPr>
        <w:t xml:space="preserve"> </w:t>
      </w:r>
      <w:r w:rsidRPr="002D1316">
        <w:rPr>
          <w:rFonts w:ascii="Times New Roman" w:hAnsi="Times New Roman" w:cs="Times New Roman"/>
        </w:rPr>
        <w:t xml:space="preserve">Instalacja jest przeznaczona  do demontażu, który nie jest objęty niniejszym zamówieniem. </w:t>
      </w:r>
    </w:p>
    <w:p w14:paraId="1329D6AA" w14:textId="4BC5F11B" w:rsidR="002D1316" w:rsidRPr="002D1316" w:rsidRDefault="002D1316" w:rsidP="002D1316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Instalacja odgromowa jest technicznie zużyta . </w:t>
      </w:r>
      <w:r w:rsidR="0078143D">
        <w:rPr>
          <w:rFonts w:ascii="Times New Roman" w:hAnsi="Times New Roman" w:cs="Times New Roman"/>
        </w:rPr>
        <w:t>Nową należy wykonać zgodnie z założeniami opisanymi w PFU: sprawdzić skuteczność uziomów , wykonać nowe rozprowadzenie zgodnie z obowiązującymi przepisami.</w:t>
      </w:r>
    </w:p>
    <w:p w14:paraId="1F189436" w14:textId="0CFA947E" w:rsidR="002D1316" w:rsidRDefault="002D1316">
      <w:pPr>
        <w:rPr>
          <w:rFonts w:ascii="Times New Roman" w:hAnsi="Times New Roman" w:cs="Times New Roman"/>
        </w:rPr>
      </w:pPr>
    </w:p>
    <w:p w14:paraId="05D61740" w14:textId="77777777" w:rsidR="002D1316" w:rsidRDefault="002D13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Sporządził: </w:t>
      </w:r>
    </w:p>
    <w:p w14:paraId="551B55AB" w14:textId="2D8085B9" w:rsidR="002D1316" w:rsidRPr="002D1316" w:rsidRDefault="002D13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Małgorzata Dymek</w:t>
      </w:r>
    </w:p>
    <w:sectPr w:rsidR="002D1316" w:rsidRPr="002D131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D06C2" w14:textId="77777777" w:rsidR="00865213" w:rsidRDefault="00865213" w:rsidP="000748FB">
      <w:pPr>
        <w:spacing w:after="0" w:line="240" w:lineRule="auto"/>
      </w:pPr>
      <w:r>
        <w:separator/>
      </w:r>
    </w:p>
  </w:endnote>
  <w:endnote w:type="continuationSeparator" w:id="0">
    <w:p w14:paraId="147C42C7" w14:textId="77777777" w:rsidR="00865213" w:rsidRDefault="00865213" w:rsidP="00074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umanist777L2-BoldB"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A1172" w14:textId="77777777" w:rsidR="000748FB" w:rsidRDefault="000748FB" w:rsidP="000748FB">
    <w:pPr>
      <w:pStyle w:val="Stopka"/>
      <w:rPr>
        <w:rFonts w:eastAsia="Calibri"/>
        <w:bCs/>
        <w:i/>
        <w:color w:val="808080" w:themeColor="background1" w:themeShade="80"/>
        <w:sz w:val="20"/>
        <w:szCs w:val="20"/>
      </w:rPr>
    </w:pPr>
  </w:p>
  <w:p w14:paraId="7B11E3FD" w14:textId="77777777" w:rsidR="000748FB" w:rsidRDefault="000748FB" w:rsidP="000748FB">
    <w:pPr>
      <w:pStyle w:val="Stopka"/>
      <w:rPr>
        <w:rFonts w:eastAsia="Calibri"/>
        <w:bCs/>
        <w:i/>
        <w:color w:val="808080" w:themeColor="background1" w:themeShade="80"/>
        <w:sz w:val="20"/>
        <w:szCs w:val="20"/>
      </w:rPr>
    </w:pPr>
    <w:r>
      <w:rPr>
        <w:rFonts w:eastAsia="Calibri"/>
        <w:bCs/>
        <w:i/>
        <w:color w:val="808080" w:themeColor="background1" w:themeShade="80"/>
        <w:sz w:val="20"/>
        <w:szCs w:val="20"/>
      </w:rPr>
      <w:t>Projekt</w:t>
    </w:r>
  </w:p>
  <w:p w14:paraId="302ACFFF" w14:textId="4A7163E3" w:rsidR="000748FB" w:rsidRPr="00CA6012" w:rsidRDefault="000748FB" w:rsidP="000748FB">
    <w:pPr>
      <w:pStyle w:val="Stopka"/>
      <w:rPr>
        <w:bCs/>
        <w:color w:val="808080" w:themeColor="background1" w:themeShade="80"/>
        <w:sz w:val="20"/>
        <w:szCs w:val="20"/>
      </w:rPr>
    </w:pPr>
    <w:r w:rsidRPr="00CA6012">
      <w:rPr>
        <w:rFonts w:eastAsia="Calibri"/>
        <w:bCs/>
        <w:i/>
        <w:color w:val="808080" w:themeColor="background1" w:themeShade="80"/>
        <w:sz w:val="20"/>
        <w:szCs w:val="20"/>
      </w:rPr>
      <w:t>Poprawa efektywności energetycznej budynku warsztatowego Zespołu Szkół Zawodowych w Pińczowie poprzez termomodernizację i zwiększenie wykorzystania energii pochodzącej z odnawialnych źródeł energii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5C81C" w14:textId="77777777" w:rsidR="00865213" w:rsidRDefault="00865213" w:rsidP="000748FB">
      <w:pPr>
        <w:spacing w:after="0" w:line="240" w:lineRule="auto"/>
      </w:pPr>
      <w:r>
        <w:separator/>
      </w:r>
    </w:p>
  </w:footnote>
  <w:footnote w:type="continuationSeparator" w:id="0">
    <w:p w14:paraId="098CCC1D" w14:textId="77777777" w:rsidR="00865213" w:rsidRDefault="00865213" w:rsidP="000748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CFD43" w14:textId="77777777" w:rsidR="000748FB" w:rsidRPr="00C813F9" w:rsidRDefault="000748FB" w:rsidP="000748FB">
    <w:pPr>
      <w:autoSpaceDE w:val="0"/>
      <w:spacing w:line="276" w:lineRule="auto"/>
      <w:rPr>
        <w:noProof/>
      </w:rPr>
    </w:pPr>
    <w:r w:rsidRPr="00C813F9">
      <w:rPr>
        <w:noProof/>
      </w:rPr>
      <w:drawing>
        <wp:inline distT="0" distB="0" distL="0" distR="0" wp14:anchorId="427CDD10" wp14:editId="4B39940A">
          <wp:extent cx="5715000" cy="495300"/>
          <wp:effectExtent l="0" t="0" r="0" b="0"/>
          <wp:docPr id="2" name="Obraz 2" descr="Przykładowe zestawienie znaków w poziom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Przykładowe zestawienie znaków w poziom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154CD3"/>
    <w:multiLevelType w:val="hybridMultilevel"/>
    <w:tmpl w:val="E86AE4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28588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9A0"/>
    <w:rsid w:val="000748FB"/>
    <w:rsid w:val="00165625"/>
    <w:rsid w:val="001A1B0F"/>
    <w:rsid w:val="002D1316"/>
    <w:rsid w:val="006959A0"/>
    <w:rsid w:val="0078143D"/>
    <w:rsid w:val="00865213"/>
    <w:rsid w:val="00FA0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D83BE"/>
  <w15:chartTrackingRefBased/>
  <w15:docId w15:val="{C1A7F944-645B-4AC0-94D8-7E75B4162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48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48FB"/>
  </w:style>
  <w:style w:type="paragraph" w:styleId="Stopka">
    <w:name w:val="footer"/>
    <w:basedOn w:val="Normalny"/>
    <w:link w:val="StopkaZnak"/>
    <w:uiPriority w:val="99"/>
    <w:unhideWhenUsed/>
    <w:rsid w:val="000748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48FB"/>
  </w:style>
  <w:style w:type="paragraph" w:customStyle="1" w:styleId="Standard">
    <w:name w:val="Standard"/>
    <w:rsid w:val="000748F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D13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Dymek</dc:creator>
  <cp:keywords/>
  <dc:description/>
  <cp:lastModifiedBy>inwestycje@pinczow.pl</cp:lastModifiedBy>
  <cp:revision>2</cp:revision>
  <dcterms:created xsi:type="dcterms:W3CDTF">2022-07-02T10:41:00Z</dcterms:created>
  <dcterms:modified xsi:type="dcterms:W3CDTF">2022-07-02T10:41:00Z</dcterms:modified>
</cp:coreProperties>
</file>